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5E" w:rsidRDefault="00F30A5E" w:rsidP="00907203">
      <w:pPr>
        <w:pStyle w:val="Title"/>
        <w:pBdr>
          <w:bottom w:val="single" w:sz="6" w:space="1" w:color="auto"/>
        </w:pBdr>
        <w:jc w:val="left"/>
        <w:rPr>
          <w:rStyle w:val="IntenseEmphasis"/>
          <w:sz w:val="28"/>
          <w:szCs w:val="28"/>
        </w:rPr>
      </w:pPr>
      <w:r>
        <w:rPr>
          <w:rStyle w:val="IntenseEmphasis"/>
          <w:sz w:val="28"/>
          <w:szCs w:val="28"/>
        </w:rPr>
        <w:t xml:space="preserve">Encore Electric, Inc. </w:t>
      </w:r>
    </w:p>
    <w:p w:rsidR="006455BC" w:rsidRPr="006455BC" w:rsidRDefault="006455BC" w:rsidP="006455BC">
      <w:pPr>
        <w:pStyle w:val="NoSpacing"/>
        <w:rPr>
          <w:rStyle w:val="SubtleReference"/>
        </w:rPr>
      </w:pPr>
      <w:r w:rsidRPr="006455BC">
        <w:rPr>
          <w:rStyle w:val="SubtleReference"/>
        </w:rPr>
        <w:t xml:space="preserve">November 1, 2016 through October 31, 2017 </w:t>
      </w:r>
    </w:p>
    <w:p w:rsidR="006455BC" w:rsidRDefault="006455BC" w:rsidP="00B764C0">
      <w:pPr>
        <w:pStyle w:val="NoSpacing"/>
        <w:rPr>
          <w:rStyle w:val="IntenseEmphasis"/>
          <w:sz w:val="28"/>
          <w:szCs w:val="28"/>
        </w:rPr>
      </w:pPr>
    </w:p>
    <w:p w:rsidR="007D7475" w:rsidRDefault="00B764C0" w:rsidP="00B764C0">
      <w:pPr>
        <w:pStyle w:val="NoSpacing"/>
        <w:rPr>
          <w:rStyle w:val="IntenseEmphasis"/>
          <w:sz w:val="28"/>
          <w:szCs w:val="28"/>
        </w:rPr>
      </w:pPr>
      <w:r w:rsidRPr="00B764C0">
        <w:rPr>
          <w:rStyle w:val="IntenseEmphasis"/>
          <w:sz w:val="28"/>
          <w:szCs w:val="28"/>
        </w:rPr>
        <w:t>Green Team Meetings</w:t>
      </w:r>
    </w:p>
    <w:p w:rsidR="00B764C0" w:rsidRDefault="00B764C0" w:rsidP="00B764C0">
      <w:pPr>
        <w:pStyle w:val="NoSpacing"/>
        <w:rPr>
          <w:rStyle w:val="IntenseReference"/>
          <w:b w:val="0"/>
          <w:bCs w:val="0"/>
          <w:smallCaps w:val="0"/>
          <w:color w:val="auto"/>
          <w:spacing w:val="0"/>
        </w:rPr>
      </w:pPr>
    </w:p>
    <w:p w:rsidR="00B764C0" w:rsidRDefault="00F30A5E" w:rsidP="00B764C0">
      <w:pPr>
        <w:pStyle w:val="NoSpacing"/>
        <w:rPr>
          <w:rStyle w:val="IntenseReference"/>
          <w:b w:val="0"/>
          <w:bCs w:val="0"/>
          <w:smallCaps w:val="0"/>
          <w:color w:val="auto"/>
          <w:spacing w:val="0"/>
        </w:rPr>
      </w:pPr>
      <w:r>
        <w:rPr>
          <w:rStyle w:val="IntenseReference"/>
          <w:b w:val="0"/>
          <w:bCs w:val="0"/>
          <w:smallCaps w:val="0"/>
          <w:color w:val="auto"/>
          <w:spacing w:val="0"/>
        </w:rPr>
        <w:t>Our 2017</w:t>
      </w:r>
      <w:r w:rsidR="00B764C0">
        <w:rPr>
          <w:rStyle w:val="IntenseReference"/>
          <w:b w:val="0"/>
          <w:bCs w:val="0"/>
          <w:smallCaps w:val="0"/>
          <w:color w:val="auto"/>
          <w:spacing w:val="0"/>
        </w:rPr>
        <w:t xml:space="preserve"> unifying goal is to </w:t>
      </w:r>
      <w:r w:rsidR="00756833">
        <w:rPr>
          <w:rStyle w:val="IntenseReference"/>
          <w:b w:val="0"/>
          <w:bCs w:val="0"/>
          <w:smallCaps w:val="0"/>
          <w:color w:val="auto"/>
          <w:spacing w:val="0"/>
        </w:rPr>
        <w:t>expand on our current sustainable/community efforts.</w:t>
      </w:r>
      <w:bookmarkStart w:id="0" w:name="_GoBack"/>
      <w:bookmarkEnd w:id="0"/>
    </w:p>
    <w:p w:rsidR="00F30A5E" w:rsidRDefault="00F30A5E" w:rsidP="00F30A5E">
      <w:pPr>
        <w:pStyle w:val="NoSpacing"/>
        <w:rPr>
          <w:rStyle w:val="IntenseReference"/>
          <w:b w:val="0"/>
          <w:bCs w:val="0"/>
          <w:smallCaps w:val="0"/>
          <w:color w:val="auto"/>
          <w:spacing w:val="0"/>
        </w:rPr>
      </w:pPr>
    </w:p>
    <w:p w:rsidR="00B764C0" w:rsidRPr="00C6066D" w:rsidRDefault="00B764C0" w:rsidP="00B764C0">
      <w:pPr>
        <w:pStyle w:val="NoSpacing"/>
        <w:rPr>
          <w:rStyle w:val="IntenseEmphasis"/>
        </w:rPr>
      </w:pPr>
      <w:r w:rsidRPr="00C6066D">
        <w:rPr>
          <w:rStyle w:val="IntenseEmphasis"/>
        </w:rPr>
        <w:t>Meeting Dates:</w:t>
      </w:r>
    </w:p>
    <w:p w:rsidR="00C6066D" w:rsidRDefault="00C6066D" w:rsidP="00C6066D">
      <w:pPr>
        <w:pStyle w:val="NoSpacing"/>
        <w:numPr>
          <w:ilvl w:val="0"/>
          <w:numId w:val="2"/>
        </w:numPr>
        <w:rPr>
          <w:rStyle w:val="IntenseReference"/>
          <w:b w:val="0"/>
          <w:bCs w:val="0"/>
          <w:smallCaps w:val="0"/>
          <w:color w:val="auto"/>
          <w:spacing w:val="0"/>
        </w:rPr>
        <w:sectPr w:rsidR="00C6066D">
          <w:pgSz w:w="12240" w:h="15840"/>
          <w:pgMar w:top="1440" w:right="1440" w:bottom="1440" w:left="1440" w:header="720" w:footer="720" w:gutter="0"/>
          <w:cols w:space="720"/>
          <w:docGrid w:linePitch="360"/>
        </w:sectPr>
      </w:pPr>
    </w:p>
    <w:p w:rsidR="00B764C0" w:rsidRDefault="00B764C0" w:rsidP="00C6066D">
      <w:pPr>
        <w:pStyle w:val="NoSpacing"/>
        <w:numPr>
          <w:ilvl w:val="0"/>
          <w:numId w:val="2"/>
        </w:numPr>
        <w:rPr>
          <w:rStyle w:val="IntenseReference"/>
          <w:b w:val="0"/>
          <w:bCs w:val="0"/>
          <w:smallCaps w:val="0"/>
          <w:color w:val="auto"/>
          <w:spacing w:val="0"/>
        </w:rPr>
      </w:pPr>
      <w:r w:rsidRPr="00B764C0">
        <w:rPr>
          <w:rStyle w:val="IntenseReference"/>
          <w:b w:val="0"/>
          <w:bCs w:val="0"/>
          <w:smallCaps w:val="0"/>
          <w:color w:val="auto"/>
          <w:spacing w:val="0"/>
        </w:rPr>
        <w:t xml:space="preserve">November 15, 2016 </w:t>
      </w:r>
      <w:r>
        <w:rPr>
          <w:rStyle w:val="IntenseReference"/>
          <w:b w:val="0"/>
          <w:bCs w:val="0"/>
          <w:smallCaps w:val="0"/>
          <w:color w:val="auto"/>
          <w:spacing w:val="0"/>
        </w:rPr>
        <w:t xml:space="preserve"> </w:t>
      </w:r>
      <w:r w:rsidRPr="00B764C0">
        <w:rPr>
          <w:rStyle w:val="IntenseReference"/>
          <w:b w:val="0"/>
          <w:bCs w:val="0"/>
          <w:smallCaps w:val="0"/>
          <w:color w:val="auto"/>
          <w:spacing w:val="0"/>
        </w:rPr>
        <w:t>2-3pm</w:t>
      </w:r>
    </w:p>
    <w:p w:rsidR="00B764C0" w:rsidRDefault="00B764C0"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December 20, 2016 2-3pm</w:t>
      </w:r>
    </w:p>
    <w:p w:rsidR="00B764C0" w:rsidRDefault="00B764C0"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January 17, 2017 2-3pm</w:t>
      </w:r>
    </w:p>
    <w:p w:rsidR="00B764C0"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February 21, 2017 2-3pm</w:t>
      </w:r>
    </w:p>
    <w:p w:rsidR="00C6066D"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March 21, 2017 2-3pm</w:t>
      </w:r>
    </w:p>
    <w:p w:rsidR="00C6066D"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April 18, 2017 2-3pm</w:t>
      </w:r>
    </w:p>
    <w:p w:rsidR="00C6066D"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May 16, 2017 2-3pm</w:t>
      </w:r>
    </w:p>
    <w:p w:rsidR="00C6066D"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June 20, 2017 2-3pm</w:t>
      </w:r>
    </w:p>
    <w:p w:rsidR="00C6066D"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July 16, 2017 2-3pm</w:t>
      </w:r>
    </w:p>
    <w:p w:rsidR="00C6066D"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August 15, 2017 2-3pm</w:t>
      </w:r>
    </w:p>
    <w:p w:rsidR="00C6066D"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September 19, 2017 2-3pm</w:t>
      </w:r>
    </w:p>
    <w:p w:rsidR="00C6066D" w:rsidRDefault="00C6066D" w:rsidP="00C6066D">
      <w:pPr>
        <w:pStyle w:val="NoSpacing"/>
        <w:numPr>
          <w:ilvl w:val="0"/>
          <w:numId w:val="2"/>
        </w:numPr>
        <w:rPr>
          <w:rStyle w:val="IntenseReference"/>
          <w:b w:val="0"/>
          <w:bCs w:val="0"/>
          <w:smallCaps w:val="0"/>
          <w:color w:val="auto"/>
          <w:spacing w:val="0"/>
        </w:rPr>
      </w:pPr>
      <w:r>
        <w:rPr>
          <w:rStyle w:val="IntenseReference"/>
          <w:b w:val="0"/>
          <w:bCs w:val="0"/>
          <w:smallCaps w:val="0"/>
          <w:color w:val="auto"/>
          <w:spacing w:val="0"/>
        </w:rPr>
        <w:t>October 17, 2017 2-3pm</w:t>
      </w:r>
    </w:p>
    <w:p w:rsidR="00C6066D" w:rsidRDefault="00C6066D" w:rsidP="00C6066D">
      <w:pPr>
        <w:pStyle w:val="NoSpacing"/>
        <w:rPr>
          <w:rStyle w:val="IntenseReference"/>
          <w:b w:val="0"/>
          <w:bCs w:val="0"/>
          <w:smallCaps w:val="0"/>
          <w:color w:val="auto"/>
          <w:spacing w:val="0"/>
        </w:rPr>
        <w:sectPr w:rsidR="00C6066D" w:rsidSect="00C6066D">
          <w:type w:val="continuous"/>
          <w:pgSz w:w="12240" w:h="15840"/>
          <w:pgMar w:top="1440" w:right="1440" w:bottom="1440" w:left="1440" w:header="720" w:footer="720" w:gutter="0"/>
          <w:cols w:num="2" w:space="720"/>
          <w:docGrid w:linePitch="360"/>
        </w:sectPr>
      </w:pPr>
    </w:p>
    <w:p w:rsidR="00C6066D" w:rsidRDefault="00C6066D" w:rsidP="00C6066D">
      <w:pPr>
        <w:pStyle w:val="NoSpacing"/>
        <w:rPr>
          <w:rStyle w:val="IntenseReference"/>
          <w:b w:val="0"/>
          <w:bCs w:val="0"/>
          <w:smallCaps w:val="0"/>
          <w:color w:val="auto"/>
          <w:spacing w:val="0"/>
        </w:rPr>
      </w:pPr>
    </w:p>
    <w:p w:rsidR="00B764C0" w:rsidRPr="00C6066D" w:rsidRDefault="006455BC" w:rsidP="00B764C0">
      <w:pPr>
        <w:pStyle w:val="NoSpacing"/>
        <w:rPr>
          <w:rStyle w:val="IntenseEmphasis"/>
        </w:rPr>
      </w:pPr>
      <w:r>
        <w:rPr>
          <w:rStyle w:val="IntenseEmphasis"/>
        </w:rPr>
        <w:t xml:space="preserve">Green Team </w:t>
      </w:r>
      <w:r w:rsidR="00B764C0" w:rsidRPr="00C6066D">
        <w:rPr>
          <w:rStyle w:val="IntenseEmphasis"/>
        </w:rPr>
        <w:t>Changes</w:t>
      </w:r>
      <w:r>
        <w:rPr>
          <w:rStyle w:val="IntenseEmphasis"/>
        </w:rPr>
        <w:t>:</w:t>
      </w:r>
    </w:p>
    <w:p w:rsidR="00B764C0" w:rsidRDefault="00B764C0" w:rsidP="00B764C0">
      <w:pPr>
        <w:pStyle w:val="NoSpacing"/>
        <w:rPr>
          <w:rStyle w:val="IntenseReference"/>
          <w:b w:val="0"/>
          <w:bCs w:val="0"/>
          <w:smallCaps w:val="0"/>
          <w:color w:val="auto"/>
          <w:spacing w:val="0"/>
        </w:rPr>
      </w:pPr>
    </w:p>
    <w:p w:rsidR="00805EA4" w:rsidRDefault="00B764C0" w:rsidP="00805EA4">
      <w:pPr>
        <w:pStyle w:val="NoSpacing"/>
        <w:numPr>
          <w:ilvl w:val="0"/>
          <w:numId w:val="7"/>
        </w:numPr>
        <w:rPr>
          <w:rStyle w:val="IntenseReference"/>
          <w:b w:val="0"/>
          <w:bCs w:val="0"/>
          <w:smallCaps w:val="0"/>
          <w:color w:val="auto"/>
          <w:spacing w:val="0"/>
        </w:rPr>
      </w:pPr>
      <w:r>
        <w:rPr>
          <w:rStyle w:val="IntenseReference"/>
          <w:b w:val="0"/>
          <w:bCs w:val="0"/>
          <w:smallCaps w:val="0"/>
          <w:color w:val="auto"/>
          <w:spacing w:val="0"/>
        </w:rPr>
        <w:t>In November Stan McClintock joined our Green Team</w:t>
      </w:r>
      <w:r w:rsidR="00805EA4">
        <w:rPr>
          <w:rStyle w:val="IntenseReference"/>
          <w:b w:val="0"/>
          <w:bCs w:val="0"/>
          <w:smallCaps w:val="0"/>
          <w:color w:val="auto"/>
          <w:spacing w:val="0"/>
        </w:rPr>
        <w:t xml:space="preserve">. </w:t>
      </w:r>
    </w:p>
    <w:p w:rsidR="00B764C0" w:rsidRDefault="00805EA4" w:rsidP="00805EA4">
      <w:pPr>
        <w:pStyle w:val="NoSpacing"/>
        <w:numPr>
          <w:ilvl w:val="0"/>
          <w:numId w:val="7"/>
        </w:numPr>
        <w:rPr>
          <w:rStyle w:val="IntenseReference"/>
          <w:b w:val="0"/>
          <w:bCs w:val="0"/>
          <w:smallCaps w:val="0"/>
          <w:color w:val="auto"/>
          <w:spacing w:val="0"/>
        </w:rPr>
      </w:pPr>
      <w:r>
        <w:rPr>
          <w:rStyle w:val="IntenseReference"/>
          <w:b w:val="0"/>
          <w:bCs w:val="0"/>
          <w:smallCaps w:val="0"/>
          <w:color w:val="auto"/>
          <w:spacing w:val="0"/>
        </w:rPr>
        <w:t>I</w:t>
      </w:r>
      <w:r w:rsidR="00B764C0">
        <w:rPr>
          <w:rStyle w:val="IntenseReference"/>
          <w:b w:val="0"/>
          <w:bCs w:val="0"/>
          <w:smallCaps w:val="0"/>
          <w:color w:val="auto"/>
          <w:spacing w:val="0"/>
        </w:rPr>
        <w:t>n the same month we moved our meetings from Friday to Tuesday.</w:t>
      </w:r>
    </w:p>
    <w:p w:rsidR="00B764C0" w:rsidRDefault="00B764C0" w:rsidP="00805EA4">
      <w:pPr>
        <w:pStyle w:val="NoSpacing"/>
        <w:numPr>
          <w:ilvl w:val="0"/>
          <w:numId w:val="7"/>
        </w:numPr>
        <w:rPr>
          <w:rStyle w:val="IntenseReference"/>
          <w:b w:val="0"/>
          <w:bCs w:val="0"/>
          <w:smallCaps w:val="0"/>
          <w:color w:val="auto"/>
          <w:spacing w:val="0"/>
        </w:rPr>
      </w:pPr>
      <w:r>
        <w:rPr>
          <w:rStyle w:val="IntenseReference"/>
          <w:b w:val="0"/>
          <w:bCs w:val="0"/>
          <w:smallCaps w:val="0"/>
          <w:color w:val="auto"/>
          <w:spacing w:val="0"/>
        </w:rPr>
        <w:t>In October Nick Signorelli joined our Green Team.</w:t>
      </w:r>
    </w:p>
    <w:p w:rsidR="00C6066D" w:rsidRDefault="00907203" w:rsidP="00805EA4">
      <w:pPr>
        <w:pStyle w:val="NoSpacing"/>
        <w:numPr>
          <w:ilvl w:val="0"/>
          <w:numId w:val="7"/>
        </w:numPr>
        <w:rPr>
          <w:rStyle w:val="IntenseReference"/>
          <w:b w:val="0"/>
          <w:bCs w:val="0"/>
          <w:smallCaps w:val="0"/>
          <w:color w:val="auto"/>
          <w:spacing w:val="0"/>
        </w:rPr>
      </w:pPr>
      <w:r>
        <w:rPr>
          <w:rStyle w:val="IntenseReference"/>
          <w:b w:val="0"/>
          <w:bCs w:val="0"/>
          <w:smallCaps w:val="0"/>
          <w:color w:val="auto"/>
          <w:spacing w:val="0"/>
        </w:rPr>
        <w:t>W</w:t>
      </w:r>
      <w:r w:rsidR="00C6066D">
        <w:rPr>
          <w:rStyle w:val="IntenseReference"/>
          <w:b w:val="0"/>
          <w:bCs w:val="0"/>
          <w:smallCaps w:val="0"/>
          <w:color w:val="auto"/>
          <w:spacing w:val="0"/>
        </w:rPr>
        <w:t xml:space="preserve">e have had </w:t>
      </w:r>
      <w:r>
        <w:rPr>
          <w:rStyle w:val="IntenseReference"/>
          <w:b w:val="0"/>
          <w:bCs w:val="0"/>
          <w:smallCaps w:val="0"/>
          <w:color w:val="auto"/>
          <w:spacing w:val="0"/>
        </w:rPr>
        <w:t>additional</w:t>
      </w:r>
      <w:r w:rsidR="00C6066D">
        <w:rPr>
          <w:rStyle w:val="IntenseReference"/>
          <w:b w:val="0"/>
          <w:bCs w:val="0"/>
          <w:smallCaps w:val="0"/>
          <w:color w:val="auto"/>
          <w:spacing w:val="0"/>
        </w:rPr>
        <w:t xml:space="preserve"> Encore employees sit in on meetings. Josh Pizzino, Jay Albers, Bob Bergman have all contributed ideas in these meetings and have given great perspective</w:t>
      </w:r>
      <w:r>
        <w:rPr>
          <w:rStyle w:val="IntenseReference"/>
          <w:b w:val="0"/>
          <w:bCs w:val="0"/>
          <w:smallCaps w:val="0"/>
          <w:color w:val="auto"/>
          <w:spacing w:val="0"/>
        </w:rPr>
        <w:t xml:space="preserve"> and new ideas</w:t>
      </w:r>
      <w:r w:rsidR="00C6066D">
        <w:rPr>
          <w:rStyle w:val="IntenseReference"/>
          <w:b w:val="0"/>
          <w:bCs w:val="0"/>
          <w:smallCaps w:val="0"/>
          <w:color w:val="auto"/>
          <w:spacing w:val="0"/>
        </w:rPr>
        <w:t xml:space="preserve"> on the subject. </w:t>
      </w:r>
    </w:p>
    <w:p w:rsidR="00C6066D" w:rsidRDefault="00C6066D" w:rsidP="00B764C0">
      <w:pPr>
        <w:rPr>
          <w:rStyle w:val="IntenseReference"/>
          <w:b w:val="0"/>
          <w:bCs w:val="0"/>
          <w:smallCaps w:val="0"/>
          <w:color w:val="auto"/>
          <w:spacing w:val="0"/>
        </w:rPr>
      </w:pPr>
    </w:p>
    <w:p w:rsidR="00C6066D" w:rsidRDefault="00C6066D" w:rsidP="00C6066D">
      <w:pPr>
        <w:pStyle w:val="NoSpacing"/>
        <w:rPr>
          <w:rStyle w:val="IntenseEmphasis"/>
          <w:sz w:val="28"/>
          <w:szCs w:val="28"/>
        </w:rPr>
      </w:pPr>
      <w:r>
        <w:rPr>
          <w:rStyle w:val="IntenseEmphasis"/>
          <w:sz w:val="28"/>
          <w:szCs w:val="28"/>
        </w:rPr>
        <w:t>Initiatives</w:t>
      </w:r>
    </w:p>
    <w:p w:rsidR="00C6066D" w:rsidRDefault="00F30A5E" w:rsidP="00F30A5E">
      <w:pPr>
        <w:pStyle w:val="NoSpacing"/>
        <w:numPr>
          <w:ilvl w:val="0"/>
          <w:numId w:val="6"/>
        </w:numPr>
        <w:rPr>
          <w:rStyle w:val="IntenseEmphasis"/>
          <w:i w:val="0"/>
          <w:iCs w:val="0"/>
          <w:color w:val="auto"/>
        </w:rPr>
      </w:pPr>
      <w:r w:rsidRPr="00F30A5E">
        <w:rPr>
          <w:rStyle w:val="IntenseEmphasis"/>
          <w:i w:val="0"/>
          <w:iCs w:val="0"/>
          <w:color w:val="auto"/>
        </w:rPr>
        <w:t>Office Remodel</w:t>
      </w:r>
    </w:p>
    <w:p w:rsidR="00F30A5E" w:rsidRDefault="00F30A5E" w:rsidP="00F30A5E">
      <w:pPr>
        <w:pStyle w:val="NoSpacing"/>
        <w:numPr>
          <w:ilvl w:val="1"/>
          <w:numId w:val="6"/>
        </w:numPr>
        <w:rPr>
          <w:rStyle w:val="IntenseEmphasis"/>
          <w:i w:val="0"/>
          <w:iCs w:val="0"/>
          <w:color w:val="auto"/>
        </w:rPr>
      </w:pPr>
      <w:r>
        <w:rPr>
          <w:rStyle w:val="IntenseEmphasis"/>
          <w:i w:val="0"/>
          <w:iCs w:val="0"/>
          <w:color w:val="auto"/>
        </w:rPr>
        <w:t>Low Flow Plumbing</w:t>
      </w:r>
    </w:p>
    <w:p w:rsidR="00F30A5E" w:rsidRDefault="00F30A5E" w:rsidP="00F30A5E">
      <w:pPr>
        <w:pStyle w:val="NoSpacing"/>
        <w:numPr>
          <w:ilvl w:val="1"/>
          <w:numId w:val="6"/>
        </w:numPr>
        <w:rPr>
          <w:rStyle w:val="IntenseEmphasis"/>
          <w:i w:val="0"/>
          <w:iCs w:val="0"/>
          <w:color w:val="auto"/>
        </w:rPr>
      </w:pPr>
      <w:r>
        <w:rPr>
          <w:rStyle w:val="IntenseEmphasis"/>
          <w:i w:val="0"/>
          <w:iCs w:val="0"/>
          <w:color w:val="auto"/>
        </w:rPr>
        <w:t>Energy Efficient Lighting</w:t>
      </w:r>
    </w:p>
    <w:p w:rsidR="00F30A5E" w:rsidRDefault="00F30A5E" w:rsidP="00F30A5E">
      <w:pPr>
        <w:pStyle w:val="NoSpacing"/>
        <w:numPr>
          <w:ilvl w:val="0"/>
          <w:numId w:val="6"/>
        </w:numPr>
        <w:rPr>
          <w:rStyle w:val="IntenseEmphasis"/>
          <w:i w:val="0"/>
          <w:iCs w:val="0"/>
          <w:color w:val="auto"/>
        </w:rPr>
      </w:pPr>
      <w:r>
        <w:rPr>
          <w:rStyle w:val="IntenseEmphasis"/>
          <w:i w:val="0"/>
          <w:iCs w:val="0"/>
          <w:color w:val="auto"/>
        </w:rPr>
        <w:t>LEED Certification?</w:t>
      </w:r>
    </w:p>
    <w:p w:rsidR="00C6066D" w:rsidRDefault="00C6066D" w:rsidP="00C6066D">
      <w:pPr>
        <w:pStyle w:val="NoSpacing"/>
        <w:rPr>
          <w:rStyle w:val="IntenseEmphasis"/>
          <w:sz w:val="28"/>
          <w:szCs w:val="28"/>
        </w:rPr>
      </w:pPr>
    </w:p>
    <w:p w:rsidR="00C6066D" w:rsidRPr="00B764C0" w:rsidRDefault="00C6066D" w:rsidP="00C6066D">
      <w:pPr>
        <w:pStyle w:val="NoSpacing"/>
        <w:rPr>
          <w:rStyle w:val="IntenseEmphasis"/>
          <w:sz w:val="28"/>
          <w:szCs w:val="28"/>
        </w:rPr>
      </w:pPr>
    </w:p>
    <w:p w:rsidR="00C6066D" w:rsidRDefault="00C6066D" w:rsidP="00C6066D">
      <w:pPr>
        <w:pStyle w:val="NoSpacing"/>
        <w:rPr>
          <w:rStyle w:val="IntenseEmphasis"/>
          <w:sz w:val="28"/>
          <w:szCs w:val="28"/>
        </w:rPr>
      </w:pPr>
      <w:r>
        <w:rPr>
          <w:rStyle w:val="IntenseEmphasis"/>
          <w:sz w:val="28"/>
          <w:szCs w:val="28"/>
        </w:rPr>
        <w:t>Accomplishments</w:t>
      </w:r>
    </w:p>
    <w:p w:rsidR="00C6066D" w:rsidRPr="000771BA" w:rsidRDefault="00C6066D" w:rsidP="00C6066D">
      <w:pPr>
        <w:pStyle w:val="NoSpacing"/>
        <w:numPr>
          <w:ilvl w:val="0"/>
          <w:numId w:val="4"/>
        </w:numPr>
        <w:rPr>
          <w:rStyle w:val="IntenseEmphasis"/>
          <w:sz w:val="28"/>
          <w:szCs w:val="28"/>
        </w:rPr>
      </w:pPr>
      <w:r w:rsidRPr="007448EA">
        <w:rPr>
          <w:rStyle w:val="IntenseEmphasis"/>
          <w:i w:val="0"/>
          <w:iCs w:val="0"/>
          <w:color w:val="auto"/>
        </w:rPr>
        <w:t>Salvation Army Thanksgivi</w:t>
      </w:r>
      <w:r w:rsidR="00FA393D">
        <w:rPr>
          <w:rStyle w:val="IntenseEmphasis"/>
          <w:i w:val="0"/>
          <w:iCs w:val="0"/>
          <w:color w:val="auto"/>
        </w:rPr>
        <w:t>ng Baskets – This was the third</w:t>
      </w:r>
      <w:r w:rsidRPr="007448EA">
        <w:rPr>
          <w:rStyle w:val="IntenseEmphasis"/>
          <w:i w:val="0"/>
          <w:iCs w:val="0"/>
          <w:color w:val="auto"/>
        </w:rPr>
        <w:t xml:space="preserve"> year Encore employees volunteered to pack and deliver food baskets for the Salvation Army. </w:t>
      </w:r>
      <w:r w:rsidR="000771BA">
        <w:rPr>
          <w:rStyle w:val="IntenseEmphasis"/>
          <w:i w:val="0"/>
          <w:iCs w:val="0"/>
          <w:color w:val="auto"/>
        </w:rPr>
        <w:t>We received a lot of good feedback from our group with this event</w:t>
      </w:r>
      <w:r w:rsidR="00805EA4">
        <w:rPr>
          <w:rStyle w:val="IntenseEmphasis"/>
          <w:i w:val="0"/>
          <w:iCs w:val="0"/>
          <w:color w:val="auto"/>
        </w:rPr>
        <w:t xml:space="preserve"> and</w:t>
      </w:r>
      <w:r w:rsidR="000771BA">
        <w:rPr>
          <w:rStyle w:val="IntenseEmphasis"/>
          <w:i w:val="0"/>
          <w:iCs w:val="0"/>
          <w:color w:val="auto"/>
        </w:rPr>
        <w:t xml:space="preserve"> wanted to expand our involvement </w:t>
      </w:r>
      <w:r w:rsidR="00805EA4">
        <w:rPr>
          <w:rStyle w:val="IntenseEmphasis"/>
          <w:i w:val="0"/>
          <w:iCs w:val="0"/>
          <w:color w:val="auto"/>
        </w:rPr>
        <w:t>with</w:t>
      </w:r>
      <w:r w:rsidR="007448EA" w:rsidRPr="007448EA">
        <w:rPr>
          <w:rStyle w:val="IntenseEmphasis"/>
          <w:i w:val="0"/>
          <w:iCs w:val="0"/>
          <w:color w:val="auto"/>
        </w:rPr>
        <w:t xml:space="preserve"> this event. Our </w:t>
      </w:r>
      <w:r w:rsidR="00805EA4">
        <w:rPr>
          <w:rStyle w:val="IntenseEmphasis"/>
          <w:i w:val="0"/>
          <w:iCs w:val="0"/>
          <w:color w:val="auto"/>
        </w:rPr>
        <w:t>idea</w:t>
      </w:r>
      <w:r w:rsidR="007448EA" w:rsidRPr="007448EA">
        <w:rPr>
          <w:rStyle w:val="IntenseEmphasis"/>
          <w:i w:val="0"/>
          <w:iCs w:val="0"/>
          <w:color w:val="auto"/>
        </w:rPr>
        <w:t xml:space="preserve"> was to sponsor the Ton of Turkeys Drive with </w:t>
      </w:r>
      <w:r w:rsidR="007448EA">
        <w:rPr>
          <w:rStyle w:val="IntenseEmphasis"/>
          <w:i w:val="0"/>
          <w:iCs w:val="0"/>
          <w:color w:val="auto"/>
        </w:rPr>
        <w:t xml:space="preserve">local radio station, </w:t>
      </w:r>
      <w:r w:rsidR="007448EA" w:rsidRPr="007448EA">
        <w:rPr>
          <w:rStyle w:val="IntenseEmphasis"/>
          <w:i w:val="0"/>
          <w:iCs w:val="0"/>
          <w:color w:val="auto"/>
        </w:rPr>
        <w:t xml:space="preserve">KZYR. This wonderful event is a call to action </w:t>
      </w:r>
      <w:r w:rsidR="007448EA">
        <w:rPr>
          <w:rStyle w:val="IntenseEmphasis"/>
          <w:i w:val="0"/>
          <w:iCs w:val="0"/>
          <w:color w:val="auto"/>
        </w:rPr>
        <w:t xml:space="preserve">to our local community; </w:t>
      </w:r>
      <w:r w:rsidR="007448EA" w:rsidRPr="007448EA">
        <w:rPr>
          <w:rStyle w:val="IntenseEmphasis"/>
          <w:i w:val="0"/>
          <w:iCs w:val="0"/>
          <w:color w:val="auto"/>
        </w:rPr>
        <w:t xml:space="preserve">to bring a literal ton of turkeys to the Salvation Army for distribution </w:t>
      </w:r>
      <w:r w:rsidR="007448EA">
        <w:rPr>
          <w:rStyle w:val="IntenseEmphasis"/>
          <w:i w:val="0"/>
          <w:iCs w:val="0"/>
          <w:color w:val="auto"/>
        </w:rPr>
        <w:t>in the Thanksgiving baskets</w:t>
      </w:r>
      <w:r w:rsidR="007448EA" w:rsidRPr="007448EA">
        <w:rPr>
          <w:rStyle w:val="IntenseEmphasis"/>
          <w:i w:val="0"/>
          <w:iCs w:val="0"/>
          <w:color w:val="auto"/>
        </w:rPr>
        <w:t xml:space="preserve">. </w:t>
      </w:r>
      <w:r w:rsidR="007448EA">
        <w:rPr>
          <w:rStyle w:val="IntenseEmphasis"/>
          <w:i w:val="0"/>
          <w:iCs w:val="0"/>
          <w:color w:val="auto"/>
        </w:rPr>
        <w:t>With this event, Encore provides the 1</w:t>
      </w:r>
      <w:r w:rsidR="007448EA" w:rsidRPr="007448EA">
        <w:rPr>
          <w:rStyle w:val="IntenseEmphasis"/>
          <w:i w:val="0"/>
          <w:iCs w:val="0"/>
          <w:color w:val="auto"/>
          <w:vertAlign w:val="superscript"/>
        </w:rPr>
        <w:t>st</w:t>
      </w:r>
      <w:r w:rsidR="007448EA">
        <w:rPr>
          <w:rStyle w:val="IntenseEmphasis"/>
          <w:i w:val="0"/>
          <w:iCs w:val="0"/>
          <w:color w:val="auto"/>
        </w:rPr>
        <w:t xml:space="preserve"> 500 lbs of turkey and our community brings in the rest</w:t>
      </w:r>
      <w:r w:rsidR="000771BA">
        <w:rPr>
          <w:rStyle w:val="IntenseEmphasis"/>
          <w:i w:val="0"/>
          <w:iCs w:val="0"/>
          <w:color w:val="auto"/>
        </w:rPr>
        <w:t>, one turkey at a time</w:t>
      </w:r>
      <w:r w:rsidR="007448EA">
        <w:rPr>
          <w:rStyle w:val="IntenseEmphasis"/>
          <w:i w:val="0"/>
          <w:iCs w:val="0"/>
          <w:color w:val="auto"/>
        </w:rPr>
        <w:t xml:space="preserve">. </w:t>
      </w:r>
      <w:r w:rsidR="000771BA">
        <w:rPr>
          <w:rStyle w:val="IntenseEmphasis"/>
          <w:i w:val="0"/>
          <w:iCs w:val="0"/>
          <w:color w:val="auto"/>
        </w:rPr>
        <w:t xml:space="preserve">What was particularly great </w:t>
      </w:r>
      <w:r w:rsidR="00805EA4">
        <w:rPr>
          <w:rStyle w:val="IntenseEmphasis"/>
          <w:i w:val="0"/>
          <w:iCs w:val="0"/>
          <w:color w:val="auto"/>
        </w:rPr>
        <w:t xml:space="preserve">for our group </w:t>
      </w:r>
      <w:r w:rsidR="000771BA">
        <w:rPr>
          <w:rStyle w:val="IntenseEmphasis"/>
          <w:i w:val="0"/>
          <w:iCs w:val="0"/>
          <w:color w:val="auto"/>
        </w:rPr>
        <w:t>to see by participating in these two events was the entire process.</w:t>
      </w:r>
      <w:r w:rsidR="007448EA">
        <w:rPr>
          <w:rStyle w:val="IntenseEmphasis"/>
          <w:i w:val="0"/>
          <w:iCs w:val="0"/>
          <w:color w:val="auto"/>
        </w:rPr>
        <w:t xml:space="preserve"> </w:t>
      </w:r>
      <w:r w:rsidR="000771BA">
        <w:rPr>
          <w:rStyle w:val="IntenseEmphasis"/>
          <w:i w:val="0"/>
          <w:iCs w:val="0"/>
          <w:color w:val="auto"/>
        </w:rPr>
        <w:t>The turkeys that were</w:t>
      </w:r>
      <w:r w:rsidR="00805EA4">
        <w:rPr>
          <w:rStyle w:val="IntenseEmphasis"/>
          <w:i w:val="0"/>
          <w:iCs w:val="0"/>
          <w:color w:val="auto"/>
        </w:rPr>
        <w:t xml:space="preserve"> collected from</w:t>
      </w:r>
      <w:r w:rsidR="000771BA">
        <w:rPr>
          <w:rStyle w:val="IntenseEmphasis"/>
          <w:i w:val="0"/>
          <w:iCs w:val="0"/>
          <w:color w:val="auto"/>
        </w:rPr>
        <w:t xml:space="preserve"> the Ton of Turkeys event make their way to the Avon Elementary school. They are packed by volunteers and then delivered to someone within our community needing assistance during the holiday season.</w:t>
      </w:r>
      <w:r w:rsidR="00FA393D">
        <w:rPr>
          <w:rStyle w:val="IntenseEmphasis"/>
          <w:i w:val="0"/>
          <w:iCs w:val="0"/>
          <w:color w:val="auto"/>
        </w:rPr>
        <w:t xml:space="preserve"> </w:t>
      </w:r>
    </w:p>
    <w:p w:rsidR="000771BA" w:rsidRPr="00A25CFE" w:rsidRDefault="000771BA" w:rsidP="00C6066D">
      <w:pPr>
        <w:pStyle w:val="NoSpacing"/>
        <w:numPr>
          <w:ilvl w:val="0"/>
          <w:numId w:val="4"/>
        </w:numPr>
        <w:rPr>
          <w:rStyle w:val="IntenseEmphasis"/>
          <w:sz w:val="28"/>
          <w:szCs w:val="28"/>
        </w:rPr>
      </w:pPr>
      <w:r>
        <w:rPr>
          <w:rStyle w:val="IntenseEmphasis"/>
          <w:i w:val="0"/>
          <w:iCs w:val="0"/>
          <w:color w:val="auto"/>
        </w:rPr>
        <w:lastRenderedPageBreak/>
        <w:t xml:space="preserve">Battle Mountain Job Shadowing/CareerX – One topic that comes up </w:t>
      </w:r>
      <w:r w:rsidR="006455BC">
        <w:rPr>
          <w:rStyle w:val="IntenseEmphasis"/>
          <w:i w:val="0"/>
          <w:iCs w:val="0"/>
          <w:color w:val="auto"/>
        </w:rPr>
        <w:t>regularly at</w:t>
      </w:r>
      <w:r>
        <w:rPr>
          <w:rStyle w:val="IntenseEmphasis"/>
          <w:i w:val="0"/>
          <w:iCs w:val="0"/>
          <w:color w:val="auto"/>
        </w:rPr>
        <w:t xml:space="preserve"> Green Team meeting</w:t>
      </w:r>
      <w:r w:rsidR="006455BC">
        <w:rPr>
          <w:rStyle w:val="IntenseEmphasis"/>
          <w:i w:val="0"/>
          <w:iCs w:val="0"/>
          <w:color w:val="auto"/>
        </w:rPr>
        <w:t>s</w:t>
      </w:r>
      <w:r>
        <w:rPr>
          <w:rStyle w:val="IntenseEmphasis"/>
          <w:i w:val="0"/>
          <w:iCs w:val="0"/>
          <w:color w:val="auto"/>
        </w:rPr>
        <w:t xml:space="preserve"> is </w:t>
      </w:r>
      <w:r w:rsidR="006455BC">
        <w:rPr>
          <w:rStyle w:val="IntenseEmphasis"/>
          <w:i w:val="0"/>
          <w:iCs w:val="0"/>
          <w:color w:val="auto"/>
        </w:rPr>
        <w:t xml:space="preserve">the idea of </w:t>
      </w:r>
      <w:r>
        <w:rPr>
          <w:rStyle w:val="IntenseEmphasis"/>
          <w:i w:val="0"/>
          <w:iCs w:val="0"/>
          <w:color w:val="auto"/>
        </w:rPr>
        <w:t>reach</w:t>
      </w:r>
      <w:r w:rsidR="006455BC">
        <w:rPr>
          <w:rStyle w:val="IntenseEmphasis"/>
          <w:i w:val="0"/>
          <w:iCs w:val="0"/>
          <w:color w:val="auto"/>
        </w:rPr>
        <w:t>ing out</w:t>
      </w:r>
      <w:r>
        <w:rPr>
          <w:rStyle w:val="IntenseEmphasis"/>
          <w:i w:val="0"/>
          <w:iCs w:val="0"/>
          <w:color w:val="auto"/>
        </w:rPr>
        <w:t xml:space="preserve"> to our community through education. One of Encore’s core values </w:t>
      </w:r>
      <w:r w:rsidR="00A25CFE">
        <w:rPr>
          <w:rStyle w:val="IntenseEmphasis"/>
          <w:i w:val="0"/>
          <w:iCs w:val="0"/>
          <w:color w:val="auto"/>
        </w:rPr>
        <w:t>is to Value our People</w:t>
      </w:r>
      <w:r w:rsidR="006455BC">
        <w:rPr>
          <w:rStyle w:val="IntenseEmphasis"/>
          <w:i w:val="0"/>
          <w:iCs w:val="0"/>
          <w:color w:val="auto"/>
        </w:rPr>
        <w:t xml:space="preserve"> and this value is embodied </w:t>
      </w:r>
      <w:r w:rsidR="00A25CFE">
        <w:rPr>
          <w:rStyle w:val="IntenseEmphasis"/>
          <w:i w:val="0"/>
          <w:iCs w:val="0"/>
          <w:color w:val="auto"/>
        </w:rPr>
        <w:t>by providing free education (through the IEC program) to its f</w:t>
      </w:r>
      <w:r w:rsidR="006455BC">
        <w:rPr>
          <w:rStyle w:val="IntenseEmphasis"/>
          <w:i w:val="0"/>
          <w:iCs w:val="0"/>
          <w:color w:val="auto"/>
        </w:rPr>
        <w:t>ield employees as well as offering</w:t>
      </w:r>
      <w:r w:rsidR="00A25CFE">
        <w:rPr>
          <w:rStyle w:val="IntenseEmphasis"/>
          <w:i w:val="0"/>
          <w:iCs w:val="0"/>
          <w:color w:val="auto"/>
        </w:rPr>
        <w:t xml:space="preserve"> 100s of courses</w:t>
      </w:r>
      <w:r w:rsidR="00D21DDF">
        <w:rPr>
          <w:rStyle w:val="IntenseEmphasis"/>
          <w:i w:val="0"/>
          <w:iCs w:val="0"/>
          <w:color w:val="auto"/>
        </w:rPr>
        <w:t>,</w:t>
      </w:r>
      <w:r w:rsidR="006455BC">
        <w:rPr>
          <w:rStyle w:val="IntenseEmphasis"/>
          <w:i w:val="0"/>
          <w:iCs w:val="0"/>
          <w:color w:val="auto"/>
        </w:rPr>
        <w:t xml:space="preserve"> everything</w:t>
      </w:r>
      <w:r w:rsidR="00A25CFE">
        <w:rPr>
          <w:rStyle w:val="IntenseEmphasis"/>
          <w:i w:val="0"/>
          <w:iCs w:val="0"/>
          <w:color w:val="auto"/>
        </w:rPr>
        <w:t xml:space="preserve"> from Outlook to Leadership</w:t>
      </w:r>
      <w:r w:rsidR="00D21DDF">
        <w:rPr>
          <w:rStyle w:val="IntenseEmphasis"/>
          <w:i w:val="0"/>
          <w:iCs w:val="0"/>
          <w:color w:val="auto"/>
        </w:rPr>
        <w:t>,</w:t>
      </w:r>
      <w:r w:rsidR="00A25CFE">
        <w:rPr>
          <w:rStyle w:val="IntenseEmphasis"/>
          <w:i w:val="0"/>
          <w:iCs w:val="0"/>
          <w:color w:val="auto"/>
        </w:rPr>
        <w:t xml:space="preserve"> through Encore University. </w:t>
      </w:r>
      <w:r w:rsidR="00D21DDF">
        <w:rPr>
          <w:rStyle w:val="IntenseEmphasis"/>
          <w:i w:val="0"/>
          <w:iCs w:val="0"/>
          <w:color w:val="auto"/>
        </w:rPr>
        <w:t>The employees of Encore</w:t>
      </w:r>
      <w:r w:rsidR="00A25CFE">
        <w:rPr>
          <w:rStyle w:val="IntenseEmphasis"/>
          <w:i w:val="0"/>
          <w:iCs w:val="0"/>
          <w:color w:val="auto"/>
        </w:rPr>
        <w:t xml:space="preserve"> take education seriously and many in our grou</w:t>
      </w:r>
      <w:r w:rsidR="00D21DDF">
        <w:rPr>
          <w:rStyle w:val="IntenseEmphasis"/>
          <w:i w:val="0"/>
          <w:iCs w:val="0"/>
          <w:color w:val="auto"/>
        </w:rPr>
        <w:t>p have felt a calling to also offer</w:t>
      </w:r>
      <w:r w:rsidR="00A25CFE">
        <w:rPr>
          <w:rStyle w:val="IntenseEmphasis"/>
          <w:i w:val="0"/>
          <w:iCs w:val="0"/>
          <w:color w:val="auto"/>
        </w:rPr>
        <w:t xml:space="preserve"> that to our community. </w:t>
      </w:r>
      <w:r w:rsidR="00541BDD">
        <w:rPr>
          <w:rStyle w:val="IntenseEmphasis"/>
          <w:i w:val="0"/>
          <w:iCs w:val="0"/>
          <w:color w:val="auto"/>
        </w:rPr>
        <w:t>Outreach to our local schools seemed like a natural extension. Events include:</w:t>
      </w:r>
    </w:p>
    <w:p w:rsidR="00A25CFE" w:rsidRPr="00A25CFE" w:rsidRDefault="00A25CFE" w:rsidP="00A25CFE">
      <w:pPr>
        <w:pStyle w:val="NoSpacing"/>
        <w:numPr>
          <w:ilvl w:val="1"/>
          <w:numId w:val="4"/>
        </w:numPr>
        <w:rPr>
          <w:rStyle w:val="IntenseEmphasis"/>
          <w:sz w:val="28"/>
          <w:szCs w:val="28"/>
        </w:rPr>
      </w:pPr>
      <w:r>
        <w:rPr>
          <w:rStyle w:val="IntenseEmphasis"/>
          <w:i w:val="0"/>
          <w:iCs w:val="0"/>
          <w:color w:val="auto"/>
        </w:rPr>
        <w:t xml:space="preserve">Berry Creek Middle School – </w:t>
      </w:r>
      <w:r w:rsidR="00541BDD">
        <w:rPr>
          <w:rStyle w:val="IntenseEmphasis"/>
          <w:i w:val="0"/>
          <w:iCs w:val="0"/>
          <w:color w:val="auto"/>
        </w:rPr>
        <w:t xml:space="preserve">Speaker </w:t>
      </w:r>
      <w:r>
        <w:rPr>
          <w:rStyle w:val="IntenseEmphasis"/>
          <w:i w:val="0"/>
          <w:iCs w:val="0"/>
          <w:color w:val="auto"/>
        </w:rPr>
        <w:t xml:space="preserve">“What </w:t>
      </w:r>
      <w:r w:rsidR="00541BDD">
        <w:rPr>
          <w:rStyle w:val="IntenseEmphasis"/>
          <w:i w:val="0"/>
          <w:iCs w:val="0"/>
          <w:color w:val="auto"/>
        </w:rPr>
        <w:t>does</w:t>
      </w:r>
      <w:r>
        <w:rPr>
          <w:rStyle w:val="IntenseEmphasis"/>
          <w:i w:val="0"/>
          <w:iCs w:val="0"/>
          <w:color w:val="auto"/>
        </w:rPr>
        <w:t xml:space="preserve"> an Electrician</w:t>
      </w:r>
      <w:r w:rsidR="00541BDD">
        <w:rPr>
          <w:rStyle w:val="IntenseEmphasis"/>
          <w:i w:val="0"/>
          <w:iCs w:val="0"/>
          <w:color w:val="auto"/>
        </w:rPr>
        <w:t xml:space="preserve"> do</w:t>
      </w:r>
      <w:r>
        <w:rPr>
          <w:rStyle w:val="IntenseEmphasis"/>
          <w:i w:val="0"/>
          <w:iCs w:val="0"/>
          <w:color w:val="auto"/>
        </w:rPr>
        <w:t>?”</w:t>
      </w:r>
    </w:p>
    <w:p w:rsidR="00A25CFE" w:rsidRPr="00A25CFE" w:rsidRDefault="006455BC" w:rsidP="00A25CFE">
      <w:pPr>
        <w:pStyle w:val="NoSpacing"/>
        <w:numPr>
          <w:ilvl w:val="1"/>
          <w:numId w:val="4"/>
        </w:numPr>
        <w:rPr>
          <w:rStyle w:val="IntenseEmphasis"/>
          <w:sz w:val="28"/>
          <w:szCs w:val="28"/>
        </w:rPr>
      </w:pPr>
      <w:r>
        <w:rPr>
          <w:rStyle w:val="IntenseEmphasis"/>
          <w:i w:val="0"/>
          <w:iCs w:val="0"/>
          <w:color w:val="auto"/>
        </w:rPr>
        <w:t>Eagle County Schools</w:t>
      </w:r>
      <w:r w:rsidR="00A25CFE">
        <w:rPr>
          <w:rStyle w:val="IntenseEmphasis"/>
          <w:i w:val="0"/>
          <w:iCs w:val="0"/>
          <w:color w:val="auto"/>
        </w:rPr>
        <w:t xml:space="preserve"> Career Fair</w:t>
      </w:r>
      <w:r>
        <w:rPr>
          <w:rStyle w:val="IntenseEmphasis"/>
          <w:i w:val="0"/>
          <w:iCs w:val="0"/>
          <w:color w:val="auto"/>
        </w:rPr>
        <w:t>, Leadville Career Fair, Summit County Schools Career Fair</w:t>
      </w:r>
    </w:p>
    <w:p w:rsidR="00541BDD" w:rsidRPr="00541BDD" w:rsidRDefault="00A25CFE" w:rsidP="00A25CFE">
      <w:pPr>
        <w:pStyle w:val="NoSpacing"/>
        <w:numPr>
          <w:ilvl w:val="1"/>
          <w:numId w:val="4"/>
        </w:numPr>
        <w:rPr>
          <w:rStyle w:val="IntenseEmphasis"/>
          <w:sz w:val="28"/>
          <w:szCs w:val="28"/>
        </w:rPr>
      </w:pPr>
      <w:r>
        <w:rPr>
          <w:rStyle w:val="IntenseEmphasis"/>
          <w:i w:val="0"/>
          <w:iCs w:val="0"/>
          <w:color w:val="auto"/>
        </w:rPr>
        <w:t xml:space="preserve">Battle Mountain </w:t>
      </w:r>
      <w:r w:rsidR="00541BDD">
        <w:rPr>
          <w:rStyle w:val="IntenseEmphasis"/>
          <w:i w:val="0"/>
          <w:iCs w:val="0"/>
          <w:color w:val="auto"/>
        </w:rPr>
        <w:t>Skilled Trades</w:t>
      </w:r>
      <w:r>
        <w:rPr>
          <w:rStyle w:val="IntenseEmphasis"/>
          <w:i w:val="0"/>
          <w:iCs w:val="0"/>
          <w:color w:val="auto"/>
        </w:rPr>
        <w:t xml:space="preserve"> Class – Battle Mountain was able to offer their students shop class for the first time in Fal</w:t>
      </w:r>
      <w:r w:rsidR="00F30A5E">
        <w:rPr>
          <w:rStyle w:val="IntenseEmphasis"/>
          <w:i w:val="0"/>
          <w:iCs w:val="0"/>
          <w:color w:val="auto"/>
        </w:rPr>
        <w:t>l</w:t>
      </w:r>
      <w:r>
        <w:rPr>
          <w:rStyle w:val="IntenseEmphasis"/>
          <w:i w:val="0"/>
          <w:iCs w:val="0"/>
          <w:color w:val="auto"/>
        </w:rPr>
        <w:t xml:space="preserve"> 2016. Encore</w:t>
      </w:r>
      <w:r w:rsidR="00541BDD">
        <w:rPr>
          <w:rStyle w:val="IntenseEmphasis"/>
          <w:i w:val="0"/>
          <w:iCs w:val="0"/>
          <w:color w:val="auto"/>
        </w:rPr>
        <w:t xml:space="preserve"> was </w:t>
      </w:r>
      <w:r w:rsidR="006455BC">
        <w:rPr>
          <w:rStyle w:val="IntenseEmphasis"/>
          <w:i w:val="0"/>
          <w:iCs w:val="0"/>
          <w:color w:val="auto"/>
        </w:rPr>
        <w:t>honored to</w:t>
      </w:r>
      <w:r w:rsidR="00541BDD">
        <w:rPr>
          <w:rStyle w:val="IntenseEmphasis"/>
          <w:i w:val="0"/>
          <w:iCs w:val="0"/>
          <w:color w:val="auto"/>
        </w:rPr>
        <w:t xml:space="preserve"> assist</w:t>
      </w:r>
      <w:r>
        <w:rPr>
          <w:rStyle w:val="IntenseEmphasis"/>
          <w:i w:val="0"/>
          <w:iCs w:val="0"/>
          <w:color w:val="auto"/>
        </w:rPr>
        <w:t xml:space="preserve"> </w:t>
      </w:r>
      <w:r w:rsidR="006455BC">
        <w:rPr>
          <w:rStyle w:val="IntenseEmphasis"/>
          <w:i w:val="0"/>
          <w:iCs w:val="0"/>
          <w:color w:val="auto"/>
        </w:rPr>
        <w:t xml:space="preserve">this effort </w:t>
      </w:r>
      <w:r>
        <w:rPr>
          <w:rStyle w:val="IntenseEmphasis"/>
          <w:i w:val="0"/>
          <w:iCs w:val="0"/>
          <w:color w:val="auto"/>
        </w:rPr>
        <w:t>by providing materials and tools for the students</w:t>
      </w:r>
      <w:r w:rsidR="00541BDD">
        <w:rPr>
          <w:rStyle w:val="IntenseEmphasis"/>
          <w:i w:val="0"/>
          <w:iCs w:val="0"/>
          <w:color w:val="auto"/>
        </w:rPr>
        <w:t>.</w:t>
      </w:r>
    </w:p>
    <w:p w:rsidR="00A25CFE" w:rsidRPr="00541BDD" w:rsidRDefault="00541BDD" w:rsidP="00541BDD">
      <w:pPr>
        <w:pStyle w:val="NoSpacing"/>
        <w:numPr>
          <w:ilvl w:val="2"/>
          <w:numId w:val="4"/>
        </w:numPr>
        <w:rPr>
          <w:rStyle w:val="IntenseEmphasis"/>
          <w:sz w:val="28"/>
          <w:szCs w:val="28"/>
        </w:rPr>
      </w:pPr>
      <w:r>
        <w:rPr>
          <w:rStyle w:val="IntenseEmphasis"/>
          <w:i w:val="0"/>
          <w:iCs w:val="0"/>
          <w:color w:val="auto"/>
        </w:rPr>
        <w:t xml:space="preserve">Encore </w:t>
      </w:r>
      <w:r w:rsidR="006455BC">
        <w:rPr>
          <w:rStyle w:val="IntenseEmphasis"/>
          <w:i w:val="0"/>
          <w:iCs w:val="0"/>
          <w:color w:val="auto"/>
        </w:rPr>
        <w:t xml:space="preserve">also </w:t>
      </w:r>
      <w:r>
        <w:rPr>
          <w:rStyle w:val="IntenseEmphasis"/>
          <w:i w:val="0"/>
          <w:iCs w:val="0"/>
          <w:color w:val="auto"/>
        </w:rPr>
        <w:t xml:space="preserve">provided students from this class a </w:t>
      </w:r>
      <w:r w:rsidR="006455BC">
        <w:rPr>
          <w:rStyle w:val="IntenseEmphasis"/>
          <w:i w:val="0"/>
          <w:iCs w:val="0"/>
          <w:color w:val="auto"/>
        </w:rPr>
        <w:t>job shadowing opportunity</w:t>
      </w:r>
      <w:r>
        <w:rPr>
          <w:rStyle w:val="IntenseEmphasis"/>
          <w:i w:val="0"/>
          <w:iCs w:val="0"/>
          <w:color w:val="auto"/>
        </w:rPr>
        <w:t xml:space="preserve"> on a jobsite where the students walked the new addition to Vail Valley Medical Center.</w:t>
      </w:r>
    </w:p>
    <w:p w:rsidR="00541BDD" w:rsidRPr="00541BDD" w:rsidRDefault="00541BDD" w:rsidP="00541BDD">
      <w:pPr>
        <w:pStyle w:val="NoSpacing"/>
        <w:numPr>
          <w:ilvl w:val="2"/>
          <w:numId w:val="4"/>
        </w:numPr>
        <w:rPr>
          <w:rStyle w:val="IntenseEmphasis"/>
          <w:sz w:val="28"/>
          <w:szCs w:val="28"/>
        </w:rPr>
      </w:pPr>
      <w:r>
        <w:rPr>
          <w:rStyle w:val="IntenseEmphasis"/>
          <w:i w:val="0"/>
          <w:iCs w:val="0"/>
          <w:color w:val="auto"/>
        </w:rPr>
        <w:t>Encore Electric is listed for Fall 2017 as an internship opportunity through Eagle County Schools</w:t>
      </w:r>
      <w:r w:rsidR="00F30A5E">
        <w:rPr>
          <w:rStyle w:val="IntenseEmphasis"/>
          <w:i w:val="0"/>
          <w:iCs w:val="0"/>
          <w:color w:val="auto"/>
        </w:rPr>
        <w:t>/Career X</w:t>
      </w:r>
      <w:r>
        <w:rPr>
          <w:rStyle w:val="IntenseEmphasis"/>
          <w:i w:val="0"/>
          <w:iCs w:val="0"/>
          <w:color w:val="auto"/>
        </w:rPr>
        <w:t xml:space="preserve">: </w:t>
      </w:r>
      <w:hyperlink r:id="rId5" w:history="1">
        <w:r w:rsidRPr="00134794">
          <w:rPr>
            <w:rStyle w:val="Hyperlink"/>
          </w:rPr>
          <w:t>https://www.eagleschools.net/careerx/electrician</w:t>
        </w:r>
      </w:hyperlink>
    </w:p>
    <w:p w:rsidR="00541BDD" w:rsidRPr="000771BA" w:rsidRDefault="00541BDD" w:rsidP="00541BDD">
      <w:pPr>
        <w:pStyle w:val="NoSpacing"/>
        <w:ind w:left="2160"/>
        <w:rPr>
          <w:rStyle w:val="IntenseEmphasis"/>
          <w:sz w:val="28"/>
          <w:szCs w:val="28"/>
        </w:rPr>
      </w:pPr>
    </w:p>
    <w:p w:rsidR="000771BA" w:rsidRPr="006455BC" w:rsidRDefault="000771BA" w:rsidP="00C6066D">
      <w:pPr>
        <w:pStyle w:val="NoSpacing"/>
        <w:numPr>
          <w:ilvl w:val="0"/>
          <w:numId w:val="4"/>
        </w:numPr>
        <w:rPr>
          <w:rStyle w:val="IntenseEmphasis"/>
          <w:sz w:val="28"/>
          <w:szCs w:val="28"/>
        </w:rPr>
      </w:pPr>
      <w:r>
        <w:rPr>
          <w:rStyle w:val="IntenseEmphasis"/>
          <w:i w:val="0"/>
          <w:iCs w:val="0"/>
          <w:color w:val="auto"/>
        </w:rPr>
        <w:t>Eagle River Watershed</w:t>
      </w:r>
      <w:r w:rsidR="00D21DDF">
        <w:rPr>
          <w:rStyle w:val="IntenseEmphasis"/>
          <w:i w:val="0"/>
          <w:iCs w:val="0"/>
          <w:color w:val="auto"/>
        </w:rPr>
        <w:t xml:space="preserve"> – </w:t>
      </w:r>
      <w:r w:rsidR="00907203">
        <w:rPr>
          <w:rStyle w:val="IntenseEmphasis"/>
          <w:i w:val="0"/>
          <w:iCs w:val="0"/>
          <w:color w:val="auto"/>
        </w:rPr>
        <w:t>For the second year, Encore volunteers joined the Eagle River Watershed in its 23</w:t>
      </w:r>
      <w:r w:rsidR="00907203" w:rsidRPr="00907203">
        <w:rPr>
          <w:rStyle w:val="IntenseEmphasis"/>
          <w:i w:val="0"/>
          <w:iCs w:val="0"/>
          <w:color w:val="auto"/>
          <w:vertAlign w:val="superscript"/>
        </w:rPr>
        <w:t>rd</w:t>
      </w:r>
      <w:r w:rsidR="00907203">
        <w:rPr>
          <w:rStyle w:val="IntenseEmphasis"/>
          <w:i w:val="0"/>
          <w:iCs w:val="0"/>
          <w:color w:val="auto"/>
        </w:rPr>
        <w:t xml:space="preserve"> Annual Eagle River Cleanup. Similar to the Thanksgiving Baskets, we wanted to take a successful volunteering event and add to our involvement. This year, we became both a Rainbow Trout sponsor of the cleanup event as well as a Headwater Partner for 2017.  </w:t>
      </w:r>
    </w:p>
    <w:p w:rsidR="006455BC" w:rsidRPr="000771BA" w:rsidRDefault="006455BC" w:rsidP="006455BC">
      <w:pPr>
        <w:pStyle w:val="NoSpacing"/>
        <w:numPr>
          <w:ilvl w:val="0"/>
          <w:numId w:val="4"/>
        </w:numPr>
        <w:rPr>
          <w:rStyle w:val="IntenseEmphasis"/>
          <w:sz w:val="28"/>
          <w:szCs w:val="28"/>
        </w:rPr>
      </w:pPr>
      <w:r>
        <w:rPr>
          <w:rStyle w:val="IntenseEmphasis"/>
          <w:i w:val="0"/>
          <w:iCs w:val="0"/>
          <w:color w:val="auto"/>
        </w:rPr>
        <w:t>Pink Vail</w:t>
      </w:r>
      <w:r w:rsidR="00907203">
        <w:rPr>
          <w:rStyle w:val="IntenseEmphasis"/>
          <w:i w:val="0"/>
          <w:iCs w:val="0"/>
          <w:color w:val="auto"/>
        </w:rPr>
        <w:t xml:space="preserve"> </w:t>
      </w:r>
      <w:r w:rsidR="00FA393D">
        <w:rPr>
          <w:rStyle w:val="IntenseEmphasis"/>
          <w:i w:val="0"/>
          <w:iCs w:val="0"/>
          <w:color w:val="auto"/>
        </w:rPr>
        <w:t>–</w:t>
      </w:r>
      <w:r w:rsidR="00907203">
        <w:rPr>
          <w:rStyle w:val="IntenseEmphasis"/>
          <w:i w:val="0"/>
          <w:iCs w:val="0"/>
          <w:color w:val="auto"/>
        </w:rPr>
        <w:t xml:space="preserve"> </w:t>
      </w:r>
      <w:r w:rsidR="00FA393D">
        <w:rPr>
          <w:rStyle w:val="IntenseEmphasis"/>
          <w:i w:val="0"/>
          <w:iCs w:val="0"/>
          <w:color w:val="auto"/>
        </w:rPr>
        <w:t>Continuing sponsor of the event. We began talking as a group on taking a next step. Possible volunteering/co-chairing in 2018 to paid with sponsorship.</w:t>
      </w:r>
    </w:p>
    <w:p w:rsidR="000771BA" w:rsidRPr="006455BC" w:rsidRDefault="006455BC" w:rsidP="00C6066D">
      <w:pPr>
        <w:pStyle w:val="NoSpacing"/>
        <w:numPr>
          <w:ilvl w:val="0"/>
          <w:numId w:val="4"/>
        </w:numPr>
        <w:rPr>
          <w:rStyle w:val="IntenseEmphasis"/>
          <w:sz w:val="28"/>
          <w:szCs w:val="28"/>
        </w:rPr>
      </w:pPr>
      <w:r>
        <w:rPr>
          <w:rStyle w:val="IntenseEmphasis"/>
          <w:i w:val="0"/>
          <w:iCs w:val="0"/>
          <w:color w:val="auto"/>
        </w:rPr>
        <w:t>Salvation Army</w:t>
      </w:r>
    </w:p>
    <w:p w:rsidR="00D21DDF" w:rsidRPr="00D21DDF" w:rsidRDefault="006455BC" w:rsidP="006455BC">
      <w:pPr>
        <w:pStyle w:val="NoSpacing"/>
        <w:numPr>
          <w:ilvl w:val="1"/>
          <w:numId w:val="4"/>
        </w:numPr>
        <w:rPr>
          <w:rStyle w:val="IntenseEmphasis"/>
          <w:sz w:val="28"/>
          <w:szCs w:val="28"/>
        </w:rPr>
      </w:pPr>
      <w:r>
        <w:rPr>
          <w:rStyle w:val="IntenseEmphasis"/>
          <w:i w:val="0"/>
          <w:iCs w:val="0"/>
          <w:color w:val="auto"/>
        </w:rPr>
        <w:t xml:space="preserve">Empty Bowls – The Empty Bowls luncheon </w:t>
      </w:r>
      <w:r w:rsidR="00805EA4">
        <w:rPr>
          <w:rStyle w:val="IntenseEmphasis"/>
          <w:i w:val="0"/>
          <w:iCs w:val="0"/>
          <w:color w:val="auto"/>
        </w:rPr>
        <w:t xml:space="preserve">is an event </w:t>
      </w:r>
      <w:r w:rsidR="00D21DDF">
        <w:rPr>
          <w:rStyle w:val="IntenseEmphasis"/>
          <w:i w:val="0"/>
          <w:iCs w:val="0"/>
          <w:color w:val="auto"/>
        </w:rPr>
        <w:t xml:space="preserve">that helps raise money for the Salvation Army food pantry. The Green Team supported the 2016 Empty Bowls event by buying tickets and having a lunch meeting. In 2017, we were inspired to do a little more. </w:t>
      </w:r>
    </w:p>
    <w:p w:rsidR="00D21DDF" w:rsidRPr="00D21DDF" w:rsidRDefault="00D21DDF" w:rsidP="00D21DDF">
      <w:pPr>
        <w:pStyle w:val="NoSpacing"/>
        <w:numPr>
          <w:ilvl w:val="2"/>
          <w:numId w:val="4"/>
        </w:numPr>
        <w:rPr>
          <w:rStyle w:val="IntenseEmphasis"/>
          <w:sz w:val="28"/>
          <w:szCs w:val="28"/>
        </w:rPr>
      </w:pPr>
      <w:r>
        <w:rPr>
          <w:rStyle w:val="IntenseEmphasis"/>
          <w:i w:val="0"/>
          <w:iCs w:val="0"/>
          <w:color w:val="auto"/>
        </w:rPr>
        <w:t>Encore donated gift cards to raise money at a silent auction held at the event</w:t>
      </w:r>
    </w:p>
    <w:p w:rsidR="006455BC" w:rsidRPr="00D21DDF" w:rsidRDefault="00D21DDF" w:rsidP="00D21DDF">
      <w:pPr>
        <w:pStyle w:val="NoSpacing"/>
        <w:numPr>
          <w:ilvl w:val="2"/>
          <w:numId w:val="4"/>
        </w:numPr>
        <w:rPr>
          <w:rStyle w:val="IntenseEmphasis"/>
          <w:sz w:val="28"/>
          <w:szCs w:val="28"/>
        </w:rPr>
      </w:pPr>
      <w:r>
        <w:rPr>
          <w:rStyle w:val="IntenseEmphasis"/>
          <w:i w:val="0"/>
          <w:iCs w:val="0"/>
          <w:color w:val="auto"/>
        </w:rPr>
        <w:t xml:space="preserve">Encore employees collected an additional $410.00 to help the Salvation Army’s efforts in feeding the community. </w:t>
      </w:r>
      <w:r w:rsidR="00FA393D">
        <w:rPr>
          <w:rStyle w:val="IntenseEmphasis"/>
          <w:i w:val="0"/>
          <w:iCs w:val="0"/>
          <w:color w:val="auto"/>
        </w:rPr>
        <w:t>Money went to the Greenhouse.</w:t>
      </w:r>
      <w:r w:rsidRPr="00D21DDF">
        <w:rPr>
          <w:rStyle w:val="IntenseEmphasis"/>
          <w:i w:val="0"/>
          <w:iCs w:val="0"/>
          <w:color w:val="auto"/>
        </w:rPr>
        <w:t xml:space="preserve"> </w:t>
      </w:r>
    </w:p>
    <w:p w:rsidR="00805EA4" w:rsidRPr="006455BC" w:rsidRDefault="00805EA4" w:rsidP="006455BC">
      <w:pPr>
        <w:pStyle w:val="NoSpacing"/>
        <w:numPr>
          <w:ilvl w:val="1"/>
          <w:numId w:val="4"/>
        </w:numPr>
        <w:rPr>
          <w:rStyle w:val="IntenseEmphasis"/>
          <w:sz w:val="28"/>
          <w:szCs w:val="28"/>
        </w:rPr>
      </w:pPr>
      <w:r>
        <w:rPr>
          <w:rStyle w:val="IntenseEmphasis"/>
          <w:i w:val="0"/>
          <w:iCs w:val="0"/>
          <w:color w:val="auto"/>
        </w:rPr>
        <w:t>AED Difibulators</w:t>
      </w:r>
    </w:p>
    <w:p w:rsidR="006455BC" w:rsidRPr="000771BA" w:rsidRDefault="006455BC" w:rsidP="00805EA4">
      <w:pPr>
        <w:pStyle w:val="NoSpacing"/>
        <w:ind w:left="1440"/>
        <w:rPr>
          <w:rStyle w:val="IntenseEmphasis"/>
          <w:sz w:val="28"/>
          <w:szCs w:val="28"/>
        </w:rPr>
      </w:pPr>
    </w:p>
    <w:p w:rsidR="00805EA4" w:rsidRPr="00805EA4" w:rsidRDefault="000771BA" w:rsidP="00C6066D">
      <w:pPr>
        <w:pStyle w:val="NoSpacing"/>
        <w:numPr>
          <w:ilvl w:val="0"/>
          <w:numId w:val="4"/>
        </w:numPr>
        <w:rPr>
          <w:rStyle w:val="IntenseEmphasis"/>
          <w:sz w:val="28"/>
          <w:szCs w:val="28"/>
        </w:rPr>
      </w:pPr>
      <w:r>
        <w:rPr>
          <w:rStyle w:val="IntenseEmphasis"/>
          <w:i w:val="0"/>
          <w:iCs w:val="0"/>
          <w:color w:val="auto"/>
        </w:rPr>
        <w:t>LED Retrofit of Avon Office</w:t>
      </w:r>
      <w:r w:rsidR="00805EA4">
        <w:rPr>
          <w:rStyle w:val="IntenseEmphasis"/>
          <w:i w:val="0"/>
          <w:iCs w:val="0"/>
          <w:color w:val="auto"/>
        </w:rPr>
        <w:t xml:space="preserve"> – In February 2017 the fluorescent lighting was replaced with LED lights throughout the office. We submitted these changes to Energy Smart Colorado and it was calculated that these changes reduced our carbon dioxide emissions by 19,010 lbs each year.</w:t>
      </w:r>
    </w:p>
    <w:p w:rsidR="00805EA4" w:rsidRPr="00805EA4" w:rsidRDefault="00805EA4" w:rsidP="00805EA4">
      <w:pPr>
        <w:pStyle w:val="NoSpacing"/>
        <w:numPr>
          <w:ilvl w:val="1"/>
          <w:numId w:val="4"/>
        </w:numPr>
        <w:rPr>
          <w:rStyle w:val="IntenseEmphasis"/>
          <w:sz w:val="28"/>
          <w:szCs w:val="28"/>
        </w:rPr>
      </w:pPr>
      <w:r>
        <w:rPr>
          <w:rStyle w:val="IntenseEmphasis"/>
          <w:i w:val="0"/>
          <w:iCs w:val="0"/>
          <w:color w:val="auto"/>
        </w:rPr>
        <w:t xml:space="preserve">Dimmers were also installed throughout the office. </w:t>
      </w:r>
    </w:p>
    <w:p w:rsidR="000771BA" w:rsidRPr="00914881" w:rsidRDefault="00805EA4" w:rsidP="00C6066D">
      <w:pPr>
        <w:pStyle w:val="NoSpacing"/>
        <w:numPr>
          <w:ilvl w:val="0"/>
          <w:numId w:val="4"/>
        </w:numPr>
        <w:rPr>
          <w:rStyle w:val="IntenseEmphasis"/>
          <w:sz w:val="28"/>
          <w:szCs w:val="28"/>
        </w:rPr>
      </w:pPr>
      <w:r>
        <w:rPr>
          <w:rStyle w:val="IntenseEmphasis"/>
          <w:i w:val="0"/>
          <w:iCs w:val="0"/>
          <w:color w:val="auto"/>
        </w:rPr>
        <w:t xml:space="preserve">Electrical Audit of Avon Office – In February 2017 </w:t>
      </w:r>
    </w:p>
    <w:p w:rsidR="00914881" w:rsidRPr="000771BA" w:rsidRDefault="00914881" w:rsidP="00C6066D">
      <w:pPr>
        <w:pStyle w:val="NoSpacing"/>
        <w:numPr>
          <w:ilvl w:val="0"/>
          <w:numId w:val="4"/>
        </w:numPr>
        <w:rPr>
          <w:rStyle w:val="IntenseEmphasis"/>
          <w:sz w:val="28"/>
          <w:szCs w:val="28"/>
        </w:rPr>
      </w:pPr>
      <w:r>
        <w:rPr>
          <w:rStyle w:val="IntenseEmphasis"/>
          <w:i w:val="0"/>
          <w:iCs w:val="0"/>
          <w:color w:val="auto"/>
        </w:rPr>
        <w:t>Contributions for 2017 $200,000.00 company-wide; $40,000.00 to local organizations</w:t>
      </w:r>
    </w:p>
    <w:p w:rsidR="00C6066D" w:rsidRDefault="00C6066D" w:rsidP="00B764C0">
      <w:pPr>
        <w:rPr>
          <w:rStyle w:val="IntenseReference"/>
          <w:b w:val="0"/>
          <w:bCs w:val="0"/>
          <w:smallCaps w:val="0"/>
          <w:color w:val="auto"/>
          <w:spacing w:val="0"/>
        </w:rPr>
      </w:pPr>
    </w:p>
    <w:p w:rsidR="00B764C0" w:rsidRPr="00B764C0" w:rsidRDefault="00B764C0" w:rsidP="00B764C0">
      <w:pPr>
        <w:pStyle w:val="NoSpacing"/>
        <w:rPr>
          <w:rStyle w:val="IntenseReference"/>
          <w:b w:val="0"/>
          <w:bCs w:val="0"/>
          <w:smallCaps w:val="0"/>
          <w:color w:val="auto"/>
          <w:spacing w:val="0"/>
        </w:rPr>
      </w:pPr>
    </w:p>
    <w:sectPr w:rsidR="00B764C0" w:rsidRPr="00B764C0" w:rsidSect="00C6066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55DB"/>
    <w:multiLevelType w:val="hybridMultilevel"/>
    <w:tmpl w:val="57AC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F2252"/>
    <w:multiLevelType w:val="hybridMultilevel"/>
    <w:tmpl w:val="D63A0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5A49"/>
    <w:multiLevelType w:val="hybridMultilevel"/>
    <w:tmpl w:val="E6784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87F59"/>
    <w:multiLevelType w:val="hybridMultilevel"/>
    <w:tmpl w:val="99B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B798C"/>
    <w:multiLevelType w:val="hybridMultilevel"/>
    <w:tmpl w:val="5FF6F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20B58"/>
    <w:multiLevelType w:val="hybridMultilevel"/>
    <w:tmpl w:val="AA5E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A1432"/>
    <w:multiLevelType w:val="hybridMultilevel"/>
    <w:tmpl w:val="FF26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E96"/>
    <w:rsid w:val="000771BA"/>
    <w:rsid w:val="00541BDD"/>
    <w:rsid w:val="006455BC"/>
    <w:rsid w:val="007448EA"/>
    <w:rsid w:val="00756833"/>
    <w:rsid w:val="007D7475"/>
    <w:rsid w:val="00805EA4"/>
    <w:rsid w:val="00907203"/>
    <w:rsid w:val="00914881"/>
    <w:rsid w:val="00982028"/>
    <w:rsid w:val="00A25CFE"/>
    <w:rsid w:val="00AD1E96"/>
    <w:rsid w:val="00AE16E1"/>
    <w:rsid w:val="00B764C0"/>
    <w:rsid w:val="00C6066D"/>
    <w:rsid w:val="00D21DDF"/>
    <w:rsid w:val="00F30A5E"/>
    <w:rsid w:val="00FA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7934-E95B-47CE-95FB-03F47701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B764C0"/>
    <w:rPr>
      <w:b/>
      <w:bCs/>
      <w:smallCaps/>
      <w:color w:val="5B9BD5" w:themeColor="accent1"/>
      <w:spacing w:val="5"/>
    </w:rPr>
  </w:style>
  <w:style w:type="paragraph" w:styleId="NoSpacing">
    <w:name w:val="No Spacing"/>
    <w:uiPriority w:val="1"/>
    <w:qFormat/>
    <w:rsid w:val="00B764C0"/>
    <w:rPr>
      <w:sz w:val="22"/>
      <w:szCs w:val="22"/>
    </w:rPr>
  </w:style>
  <w:style w:type="character" w:styleId="IntenseEmphasis">
    <w:name w:val="Intense Emphasis"/>
    <w:basedOn w:val="DefaultParagraphFont"/>
    <w:uiPriority w:val="21"/>
    <w:qFormat/>
    <w:rsid w:val="00B764C0"/>
    <w:rPr>
      <w:i/>
      <w:iCs/>
      <w:color w:val="5B9BD5" w:themeColor="accent1"/>
    </w:rPr>
  </w:style>
  <w:style w:type="character" w:styleId="SubtleEmphasis">
    <w:name w:val="Subtle Emphasis"/>
    <w:basedOn w:val="DefaultParagraphFont"/>
    <w:uiPriority w:val="19"/>
    <w:qFormat/>
    <w:rsid w:val="00B764C0"/>
    <w:rPr>
      <w:i/>
      <w:iCs/>
      <w:color w:val="404040" w:themeColor="text1" w:themeTint="BF"/>
    </w:rPr>
  </w:style>
  <w:style w:type="character" w:styleId="Hyperlink">
    <w:name w:val="Hyperlink"/>
    <w:basedOn w:val="DefaultParagraphFont"/>
    <w:uiPriority w:val="99"/>
    <w:unhideWhenUsed/>
    <w:rsid w:val="00541BDD"/>
    <w:rPr>
      <w:color w:val="0563C1" w:themeColor="hyperlink"/>
      <w:u w:val="single"/>
    </w:rPr>
  </w:style>
  <w:style w:type="paragraph" w:styleId="IntenseQuote">
    <w:name w:val="Intense Quote"/>
    <w:basedOn w:val="Normal"/>
    <w:next w:val="Normal"/>
    <w:link w:val="IntenseQuoteChar"/>
    <w:uiPriority w:val="30"/>
    <w:qFormat/>
    <w:rsid w:val="00F30A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30A5E"/>
    <w:rPr>
      <w:i/>
      <w:iCs/>
      <w:color w:val="5B9BD5" w:themeColor="accent1"/>
      <w:sz w:val="22"/>
      <w:szCs w:val="22"/>
    </w:rPr>
  </w:style>
  <w:style w:type="character" w:styleId="SubtleReference">
    <w:name w:val="Subtle Reference"/>
    <w:basedOn w:val="DefaultParagraphFont"/>
    <w:uiPriority w:val="31"/>
    <w:qFormat/>
    <w:rsid w:val="006455BC"/>
    <w:rPr>
      <w:smallCaps/>
      <w:color w:val="5A5A5A" w:themeColor="text1" w:themeTint="A5"/>
    </w:rPr>
  </w:style>
  <w:style w:type="paragraph" w:styleId="Title">
    <w:name w:val="Title"/>
    <w:basedOn w:val="Normal"/>
    <w:next w:val="Normal"/>
    <w:link w:val="TitleChar"/>
    <w:uiPriority w:val="10"/>
    <w:qFormat/>
    <w:rsid w:val="0090720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07203"/>
    <w:rPr>
      <w:rFonts w:asciiTheme="majorHAnsi" w:eastAsiaTheme="majorEastAsia" w:hAnsiTheme="majorHAnsi" w:cstheme="majorBidi"/>
      <w:b/>
      <w:bCs/>
      <w:kern w:val="28"/>
      <w:sz w:val="32"/>
      <w:szCs w:val="32"/>
    </w:rPr>
  </w:style>
  <w:style w:type="character" w:styleId="FollowedHyperlink">
    <w:name w:val="FollowedHyperlink"/>
    <w:basedOn w:val="DefaultParagraphFont"/>
    <w:uiPriority w:val="99"/>
    <w:semiHidden/>
    <w:unhideWhenUsed/>
    <w:rsid w:val="00FA3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gleschools.net/careerx/electrici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Encore Electric, Inc.</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Bankert</dc:creator>
  <cp:keywords/>
  <dc:description/>
  <cp:lastModifiedBy>Liz Bankert</cp:lastModifiedBy>
  <cp:revision>6</cp:revision>
  <dcterms:created xsi:type="dcterms:W3CDTF">2017-11-06T20:29:00Z</dcterms:created>
  <dcterms:modified xsi:type="dcterms:W3CDTF">2018-08-08T14:49:00Z</dcterms:modified>
</cp:coreProperties>
</file>